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F45" w:rsidRDefault="00100615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690F45" w:rsidRDefault="00690F45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690F45" w:rsidRDefault="00100615">
      <w:pPr>
        <w:spacing w:line="560" w:lineRule="exact"/>
        <w:jc w:val="center"/>
        <w:outlineLvl w:val="1"/>
        <w:rPr>
          <w:rFonts w:ascii="方正小标宋简体" w:eastAsia="方正小标宋简体" w:hAnsi="方正小标宋简体"/>
          <w:sz w:val="44"/>
          <w:szCs w:val="44"/>
        </w:rPr>
      </w:pPr>
      <w:r>
        <w:rPr>
          <w:rFonts w:ascii="方正小标宋简体" w:eastAsia="方正小标宋简体" w:hAnsi="方正小标宋简体" w:hint="eastAsia"/>
          <w:sz w:val="44"/>
          <w:szCs w:val="44"/>
        </w:rPr>
        <w:t>2019年度国家级中医药继续教育项目执行情况公示表</w:t>
      </w:r>
    </w:p>
    <w:p w:rsidR="00690F45" w:rsidRDefault="00690F45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690F45" w:rsidRPr="001850E4" w:rsidRDefault="00100615">
      <w:pPr>
        <w:spacing w:line="500" w:lineRule="exact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>单位（盖章）:</w:t>
      </w:r>
      <w:r>
        <w:rPr>
          <w:rFonts w:ascii="Times New Roman" w:hAnsi="Times New Roman" w:hint="eastAsia"/>
          <w:sz w:val="28"/>
          <w:szCs w:val="28"/>
        </w:rPr>
        <w:t>__</w:t>
      </w:r>
      <w:r w:rsidR="001850E4">
        <w:rPr>
          <w:rFonts w:ascii="Times New Roman" w:hAnsi="Times New Roman" w:hint="eastAsia"/>
          <w:sz w:val="28"/>
          <w:szCs w:val="28"/>
          <w:u w:val="single"/>
        </w:rPr>
        <w:t>江西省中医药管理局</w:t>
      </w:r>
      <w:r w:rsidR="001850E4">
        <w:rPr>
          <w:rFonts w:ascii="Times New Roman" w:hAnsi="Times New Roman" w:hint="eastAsia"/>
          <w:sz w:val="28"/>
          <w:szCs w:val="28"/>
          <w:u w:val="single"/>
        </w:rPr>
        <w:t xml:space="preserve">     </w:t>
      </w:r>
      <w:r>
        <w:rPr>
          <w:rFonts w:ascii="仿宋_GB2312" w:eastAsia="仿宋_GB2312" w:hAnsi="仿宋_GB2312" w:hint="eastAsia"/>
          <w:sz w:val="24"/>
          <w:szCs w:val="24"/>
        </w:rPr>
        <w:t xml:space="preserve">    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 w:rsidR="00E503D8">
        <w:rPr>
          <w:rFonts w:ascii="Times New Roman" w:hAnsi="Times New Roman" w:hint="eastAsia"/>
          <w:sz w:val="28"/>
          <w:szCs w:val="28"/>
        </w:rPr>
        <w:t>_7</w:t>
      </w:r>
      <w:r w:rsidR="001850E4">
        <w:rPr>
          <w:rFonts w:ascii="Times New Roman" w:hAnsi="Times New Roman" w:hint="eastAsia"/>
          <w:sz w:val="28"/>
          <w:szCs w:val="28"/>
        </w:rPr>
        <w:t xml:space="preserve">_       </w:t>
      </w:r>
      <w:r w:rsidR="001850E4">
        <w:rPr>
          <w:rFonts w:ascii="Times New Roman" w:hAnsi="Times New Roman" w:hint="eastAsia"/>
          <w:sz w:val="28"/>
          <w:szCs w:val="28"/>
        </w:rPr>
        <w:t>已执行数量：</w:t>
      </w:r>
      <w:bookmarkStart w:id="0" w:name="_GoBack"/>
      <w:bookmarkEnd w:id="0"/>
      <w:r w:rsidR="00E503D8" w:rsidRPr="001850E4">
        <w:rPr>
          <w:rFonts w:ascii="Times New Roman" w:hAnsi="Times New Roman" w:hint="eastAsia"/>
          <w:sz w:val="28"/>
          <w:szCs w:val="28"/>
          <w:u w:val="single"/>
        </w:rPr>
        <w:t>4</w:t>
      </w:r>
      <w:r w:rsidR="001850E4" w:rsidRPr="001850E4">
        <w:rPr>
          <w:rFonts w:ascii="Times New Roman" w:hAnsi="Times New Roman"/>
          <w:sz w:val="28"/>
          <w:szCs w:val="28"/>
          <w:u w:val="single"/>
        </w:rPr>
        <w:t xml:space="preserve">      </w:t>
      </w:r>
    </w:p>
    <w:tbl>
      <w:tblPr>
        <w:tblW w:w="15890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4"/>
        <w:gridCol w:w="1476"/>
        <w:gridCol w:w="2419"/>
        <w:gridCol w:w="1357"/>
        <w:gridCol w:w="959"/>
        <w:gridCol w:w="1235"/>
        <w:gridCol w:w="1172"/>
        <w:gridCol w:w="1089"/>
        <w:gridCol w:w="1280"/>
        <w:gridCol w:w="1229"/>
        <w:gridCol w:w="1490"/>
        <w:gridCol w:w="1700"/>
      </w:tblGrid>
      <w:tr w:rsidR="00124039" w:rsidTr="00124039">
        <w:trPr>
          <w:trHeight w:val="435"/>
          <w:jc w:val="center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4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3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124039" w:rsidTr="00124039">
        <w:trPr>
          <w:trHeight w:val="363"/>
          <w:jc w:val="center"/>
        </w:trPr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14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2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1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1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11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14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690F45"/>
        </w:tc>
      </w:tr>
      <w:tr w:rsidR="00124039" w:rsidTr="00124039">
        <w:trPr>
          <w:trHeight w:val="813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1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Z20191420001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邓运明教授治疗膝痹病经验学习班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江西中医药大学附属医院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涂宏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2019年6月27日</w:t>
            </w:r>
            <w:r w:rsidRPr="00EC1C2A">
              <w:rPr>
                <w:rFonts w:ascii="仿宋" w:eastAsia="仿宋" w:hAnsi="仿宋" w:hint="eastAsia"/>
                <w:szCs w:val="21"/>
              </w:rPr>
              <w:t>-</w:t>
            </w:r>
            <w:r w:rsidRPr="00EC1C2A">
              <w:rPr>
                <w:rFonts w:ascii="仿宋" w:eastAsia="仿宋" w:hAnsi="仿宋"/>
                <w:szCs w:val="21"/>
              </w:rPr>
              <w:t>6月28日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72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涂宏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13607006197</w:t>
            </w:r>
          </w:p>
        </w:tc>
      </w:tr>
      <w:tr w:rsidR="00124039" w:rsidTr="00124039">
        <w:trPr>
          <w:trHeight w:val="813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2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Z20191408002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中西医转化医学和老年恶性血液病个体化治疗培训班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江西中医药大学附属医院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曾英坚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2019年4月27日-4月28日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110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曾英坚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0791</w:t>
            </w:r>
            <w:r w:rsidR="00124039">
              <w:rPr>
                <w:rFonts w:ascii="仿宋" w:eastAsia="仿宋" w:hAnsi="仿宋" w:hint="eastAsia"/>
                <w:szCs w:val="21"/>
              </w:rPr>
              <w:t>-</w:t>
            </w:r>
            <w:r w:rsidRPr="00EC1C2A">
              <w:rPr>
                <w:rFonts w:ascii="仿宋" w:eastAsia="仿宋" w:hAnsi="仿宋" w:hint="eastAsia"/>
                <w:szCs w:val="21"/>
              </w:rPr>
              <w:t>86362653</w:t>
            </w:r>
          </w:p>
        </w:tc>
      </w:tr>
      <w:tr w:rsidR="00124039" w:rsidTr="00124039">
        <w:trPr>
          <w:trHeight w:val="813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Default="00100615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3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T201</w:t>
            </w:r>
            <w:r w:rsidRPr="00EC1C2A">
              <w:rPr>
                <w:rFonts w:ascii="仿宋" w:eastAsia="仿宋" w:hAnsi="仿宋" w:hint="eastAsia"/>
                <w:szCs w:val="21"/>
              </w:rPr>
              <w:t>9</w:t>
            </w:r>
            <w:r w:rsidRPr="00EC1C2A">
              <w:rPr>
                <w:rFonts w:ascii="仿宋" w:eastAsia="仿宋" w:hAnsi="仿宋"/>
                <w:szCs w:val="21"/>
              </w:rPr>
              <w:t>14</w:t>
            </w:r>
            <w:r w:rsidRPr="00EC1C2A">
              <w:rPr>
                <w:rFonts w:ascii="仿宋" w:eastAsia="仿宋" w:hAnsi="仿宋" w:hint="eastAsia"/>
                <w:szCs w:val="21"/>
              </w:rPr>
              <w:t>2</w:t>
            </w:r>
            <w:r w:rsidRPr="00EC1C2A">
              <w:rPr>
                <w:rFonts w:ascii="仿宋" w:eastAsia="仿宋" w:hAnsi="仿宋"/>
                <w:szCs w:val="21"/>
              </w:rPr>
              <w:t>801</w:t>
            </w:r>
            <w:r w:rsidRPr="00EC1C2A"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中药鉴别与中药饮片质量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江西中医药大学附属医院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谌瑞林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2019年4月20日-4月21日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15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5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149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陈仁杰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0F45" w:rsidRPr="00EC1C2A" w:rsidRDefault="00100615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0792</w:t>
            </w:r>
            <w:r w:rsidR="00124039">
              <w:rPr>
                <w:rFonts w:ascii="仿宋" w:eastAsia="仿宋" w:hAnsi="仿宋" w:hint="eastAsia"/>
                <w:szCs w:val="21"/>
              </w:rPr>
              <w:t>-</w:t>
            </w:r>
            <w:r w:rsidRPr="00EC1C2A">
              <w:rPr>
                <w:rFonts w:ascii="仿宋" w:eastAsia="仿宋" w:hAnsi="仿宋"/>
                <w:szCs w:val="21"/>
              </w:rPr>
              <w:t>2838089</w:t>
            </w:r>
          </w:p>
        </w:tc>
      </w:tr>
      <w:tr w:rsidR="00124039" w:rsidTr="00124039">
        <w:trPr>
          <w:trHeight w:val="813"/>
          <w:jc w:val="center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Default="006F1D2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  <w:r>
              <w:rPr>
                <w:rFonts w:ascii="黑体" w:eastAsia="黑体" w:hAnsi="黑体" w:hint="eastAsia"/>
                <w:sz w:val="32"/>
                <w:szCs w:val="32"/>
              </w:rPr>
              <w:t>4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/>
                <w:szCs w:val="21"/>
              </w:rPr>
              <w:t>Z20191421004</w:t>
            </w:r>
          </w:p>
        </w:tc>
        <w:tc>
          <w:tcPr>
            <w:tcW w:w="2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中西医结合治疗卵巢早衰新技术培训班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南昌大学第三附属医院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田海燕</w:t>
            </w:r>
          </w:p>
        </w:tc>
        <w:tc>
          <w:tcPr>
            <w:tcW w:w="1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2019年5月25日</w:t>
            </w:r>
            <w:r w:rsidRPr="00EC1C2A">
              <w:rPr>
                <w:rFonts w:ascii="仿宋" w:eastAsia="仿宋" w:hAnsi="仿宋"/>
                <w:szCs w:val="21"/>
              </w:rPr>
              <w:t>~</w:t>
            </w:r>
            <w:r w:rsidRPr="00EC1C2A">
              <w:rPr>
                <w:rFonts w:ascii="仿宋" w:eastAsia="仿宋" w:hAnsi="仿宋" w:hint="eastAsia"/>
                <w:szCs w:val="21"/>
              </w:rPr>
              <w:t>27日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24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331</w:t>
            </w:r>
          </w:p>
        </w:tc>
        <w:tc>
          <w:tcPr>
            <w:tcW w:w="1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EC1C2A" w:rsidRDefault="00E503D8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EC1C2A">
              <w:rPr>
                <w:rFonts w:ascii="仿宋" w:eastAsia="仿宋" w:hAnsi="仿宋" w:hint="eastAsia"/>
                <w:szCs w:val="21"/>
              </w:rPr>
              <w:t>田海燕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503D8" w:rsidRPr="00124039" w:rsidRDefault="00124039">
            <w:pPr>
              <w:spacing w:line="340" w:lineRule="exact"/>
              <w:jc w:val="center"/>
              <w:outlineLvl w:val="1"/>
              <w:rPr>
                <w:rFonts w:ascii="仿宋" w:eastAsia="仿宋" w:hAnsi="仿宋"/>
                <w:szCs w:val="21"/>
              </w:rPr>
            </w:pPr>
            <w:r w:rsidRPr="00124039">
              <w:rPr>
                <w:rFonts w:ascii="仿宋" w:eastAsia="仿宋" w:hAnsi="仿宋" w:hint="eastAsia"/>
                <w:szCs w:val="21"/>
              </w:rPr>
              <w:t>0791-86768023</w:t>
            </w:r>
          </w:p>
        </w:tc>
      </w:tr>
    </w:tbl>
    <w:p w:rsidR="00690F45" w:rsidRDefault="00100615">
      <w:pPr>
        <w:spacing w:line="300" w:lineRule="exact"/>
        <w:ind w:left="-567"/>
        <w:jc w:val="left"/>
        <w:outlineLvl w:val="1"/>
        <w:rPr>
          <w:rFonts w:ascii="仿宋_GB2312" w:eastAsia="仿宋_GB2312" w:hAnsi="仿宋_GB2312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仿宋_GB2312" w:hint="eastAsia"/>
          <w:sz w:val="24"/>
          <w:szCs w:val="32"/>
        </w:rPr>
        <w:t>：1.培训起止时间的填写格式为：×月×日-×月×日，不含报到与撤离时间。</w:t>
      </w:r>
    </w:p>
    <w:p w:rsidR="00690F45" w:rsidRDefault="00100615">
      <w:pPr>
        <w:spacing w:line="300" w:lineRule="exact"/>
        <w:ind w:left="-567" w:firstLine="480"/>
        <w:jc w:val="left"/>
        <w:outlineLvl w:val="1"/>
        <w:rPr>
          <w:rFonts w:ascii="仿宋_GB2312" w:eastAsia="仿宋_GB2312" w:hAnsi="仿宋_GB2312"/>
          <w:sz w:val="24"/>
          <w:szCs w:val="32"/>
        </w:rPr>
      </w:pPr>
      <w:r>
        <w:rPr>
          <w:rFonts w:ascii="仿宋_GB2312" w:eastAsia="仿宋_GB2312" w:hAnsi="仿宋_GB2312" w:hint="eastAsia"/>
          <w:sz w:val="24"/>
          <w:szCs w:val="32"/>
        </w:rPr>
        <w:t>2.教学时数一般为每个学时50分钟左右，半天4学时，每天不超过8学时。报到、撤离等与教学无关的时间不计入学时数。</w:t>
      </w:r>
    </w:p>
    <w:p w:rsidR="00690F45" w:rsidRDefault="00690F45"/>
    <w:sectPr w:rsidR="00690F45">
      <w:endnotePr>
        <w:numFmt w:val="decimal"/>
      </w:endnotePr>
      <w:pgSz w:w="16838" w:h="11906" w:orient="landscape"/>
      <w:pgMar w:top="1800" w:right="1440" w:bottom="180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156" w:rsidRDefault="00383156" w:rsidP="00E503D8">
      <w:r>
        <w:separator/>
      </w:r>
    </w:p>
  </w:endnote>
  <w:endnote w:type="continuationSeparator" w:id="0">
    <w:p w:rsidR="00383156" w:rsidRDefault="00383156" w:rsidP="00E50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156" w:rsidRDefault="00383156" w:rsidP="00E503D8">
      <w:r>
        <w:separator/>
      </w:r>
    </w:p>
  </w:footnote>
  <w:footnote w:type="continuationSeparator" w:id="0">
    <w:p w:rsidR="00383156" w:rsidRDefault="00383156" w:rsidP="00E503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45"/>
    <w:rsid w:val="00100615"/>
    <w:rsid w:val="00124039"/>
    <w:rsid w:val="001850E4"/>
    <w:rsid w:val="00383156"/>
    <w:rsid w:val="00690F45"/>
    <w:rsid w:val="006F1D24"/>
    <w:rsid w:val="00E503D8"/>
    <w:rsid w:val="00EC1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4EEF28"/>
  <w15:docId w15:val="{AD8DAEF8-6F86-45A9-80FE-52405FB7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kern w:val="1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qFormat/>
    <w:pPr>
      <w:pBdr>
        <w:top w:val="none" w:sz="0" w:space="3" w:color="000000"/>
        <w:left w:val="none" w:sz="0" w:space="3" w:color="000000"/>
        <w:bottom w:val="single" w:sz="6" w:space="1" w:color="000000"/>
        <w:right w:val="none" w:sz="0" w:space="3" w:color="000000"/>
        <w:between w:val="none" w:sz="0" w:space="0" w:color="000000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4">
    <w:name w:val="footer"/>
    <w:qFormat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">
    <w:name w:val="页眉 Char"/>
    <w:rPr>
      <w:sz w:val="18"/>
      <w:szCs w:val="18"/>
    </w:rPr>
  </w:style>
  <w:style w:type="character" w:customStyle="1" w:styleId="Char0">
    <w:name w:val="页脚 Char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宋体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99</Words>
  <Characters>565</Characters>
  <Application>Microsoft Office Word</Application>
  <DocSecurity>0</DocSecurity>
  <Lines>4</Lines>
  <Paragraphs>1</Paragraphs>
  <ScaleCrop>false</ScaleCrop>
  <Company>Microsoft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刚 余</dc:creator>
  <cp:lastModifiedBy>admin</cp:lastModifiedBy>
  <cp:revision>7</cp:revision>
  <cp:lastPrinted>2019-08-07T01:18:00Z</cp:lastPrinted>
  <dcterms:created xsi:type="dcterms:W3CDTF">2019-08-12T02:36:00Z</dcterms:created>
  <dcterms:modified xsi:type="dcterms:W3CDTF">2019-09-04T01:57:00Z</dcterms:modified>
</cp:coreProperties>
</file>